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876c3b517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16d37f14f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b40744df64bee" /><Relationship Type="http://schemas.openxmlformats.org/officeDocument/2006/relationships/numbering" Target="/word/numbering.xml" Id="R047b5f6b5fec4e1f" /><Relationship Type="http://schemas.openxmlformats.org/officeDocument/2006/relationships/settings" Target="/word/settings.xml" Id="R0b5b50f0d9204235" /><Relationship Type="http://schemas.openxmlformats.org/officeDocument/2006/relationships/image" Target="/word/media/cd0f1264-4898-4c69-9759-9e923bb67c4e.png" Id="R9df16d37f14f4d17" /></Relationships>
</file>