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a65a836f1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4209e1aa1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61eb3e59b4466" /><Relationship Type="http://schemas.openxmlformats.org/officeDocument/2006/relationships/numbering" Target="/word/numbering.xml" Id="R6bace76a50bf4602" /><Relationship Type="http://schemas.openxmlformats.org/officeDocument/2006/relationships/settings" Target="/word/settings.xml" Id="R4d24fdbd82a84cb0" /><Relationship Type="http://schemas.openxmlformats.org/officeDocument/2006/relationships/image" Target="/word/media/149e7613-7e19-4df6-8b77-dcd68d245b8a.png" Id="Re814209e1aa14e4e" /></Relationships>
</file>