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3ca389041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d8f88bfdf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Roszki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25e6c12a74862" /><Relationship Type="http://schemas.openxmlformats.org/officeDocument/2006/relationships/numbering" Target="/word/numbering.xml" Id="Rcb2cda5b010a4ee8" /><Relationship Type="http://schemas.openxmlformats.org/officeDocument/2006/relationships/settings" Target="/word/settings.xml" Id="R2ef99e7a91324a23" /><Relationship Type="http://schemas.openxmlformats.org/officeDocument/2006/relationships/image" Target="/word/media/69ad6347-9023-476b-8419-d2aa78b53e18.png" Id="R6f6d8f88bfdf4d0b" /></Relationships>
</file>