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6cdd66d8d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9e24f737a6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Roszkowa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5a70a080d457a" /><Relationship Type="http://schemas.openxmlformats.org/officeDocument/2006/relationships/numbering" Target="/word/numbering.xml" Id="R1e9af2f104aa4be8" /><Relationship Type="http://schemas.openxmlformats.org/officeDocument/2006/relationships/settings" Target="/word/settings.xml" Id="Raeaafa28f995451f" /><Relationship Type="http://schemas.openxmlformats.org/officeDocument/2006/relationships/image" Target="/word/media/df9c138a-596f-4092-8149-3790ea0c62b3.png" Id="Rf49e24f737a64cf1" /></Relationships>
</file>