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a100f7a77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78f9acd4c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Rotmanka,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ca9621beb4a3b" /><Relationship Type="http://schemas.openxmlformats.org/officeDocument/2006/relationships/numbering" Target="/word/numbering.xml" Id="R6559237a23784674" /><Relationship Type="http://schemas.openxmlformats.org/officeDocument/2006/relationships/settings" Target="/word/settings.xml" Id="Rf2e582f878e34fa8" /><Relationship Type="http://schemas.openxmlformats.org/officeDocument/2006/relationships/image" Target="/word/media/23040428-0887-47f5-8cf9-f867a2baccd1.png" Id="R79778f9acd4c428e" /></Relationships>
</file>