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dcb285105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900321099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Rownianki,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3f10f267f413a" /><Relationship Type="http://schemas.openxmlformats.org/officeDocument/2006/relationships/numbering" Target="/word/numbering.xml" Id="R6e009b207e2040fc" /><Relationship Type="http://schemas.openxmlformats.org/officeDocument/2006/relationships/settings" Target="/word/settings.xml" Id="R9dac293cfff149a0" /><Relationship Type="http://schemas.openxmlformats.org/officeDocument/2006/relationships/image" Target="/word/media/9c15c70e-30ff-4178-9ce2-e9659b5effcc.png" Id="R1fe9003210994f7f" /></Relationships>
</file>