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100b0fcc6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b721d9303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0972cd0204e98" /><Relationship Type="http://schemas.openxmlformats.org/officeDocument/2006/relationships/numbering" Target="/word/numbering.xml" Id="R0b87ba262e7d45c4" /><Relationship Type="http://schemas.openxmlformats.org/officeDocument/2006/relationships/settings" Target="/word/settings.xml" Id="Rc7735444b377424f" /><Relationship Type="http://schemas.openxmlformats.org/officeDocument/2006/relationships/image" Target="/word/media/5b274d42-26bd-415c-b6b1-d51981e68c10.png" Id="R107b721d93034d20" /></Relationships>
</file>