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835c98c50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63f2dc33a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458a083364ace" /><Relationship Type="http://schemas.openxmlformats.org/officeDocument/2006/relationships/numbering" Target="/word/numbering.xml" Id="Rcf496494d00e49bf" /><Relationship Type="http://schemas.openxmlformats.org/officeDocument/2006/relationships/settings" Target="/word/settings.xml" Id="R246d727c55774a0e" /><Relationship Type="http://schemas.openxmlformats.org/officeDocument/2006/relationships/image" Target="/word/media/bc2d6236-a30f-4a16-938a-f64f7c5d9898.png" Id="R0bc63f2dc33a4925" /></Relationships>
</file>