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c4c741c7c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65dcda5db4c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6e64c313bc4d60" /><Relationship Type="http://schemas.openxmlformats.org/officeDocument/2006/relationships/numbering" Target="/word/numbering.xml" Id="R3c1440da81c347ee" /><Relationship Type="http://schemas.openxmlformats.org/officeDocument/2006/relationships/settings" Target="/word/settings.xml" Id="R4f6bcf95bf174aee" /><Relationship Type="http://schemas.openxmlformats.org/officeDocument/2006/relationships/image" Target="/word/media/6002e6c1-cdb2-4000-a151-051624efc1fc.png" Id="R1b065dcda5db4c7b" /></Relationships>
</file>