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b772ef042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23242a10c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Rozwarowo,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1771d8ae04ada" /><Relationship Type="http://schemas.openxmlformats.org/officeDocument/2006/relationships/numbering" Target="/word/numbering.xml" Id="Rd2189704bfdf43af" /><Relationship Type="http://schemas.openxmlformats.org/officeDocument/2006/relationships/settings" Target="/word/settings.xml" Id="R56924a6aa1de4542" /><Relationship Type="http://schemas.openxmlformats.org/officeDocument/2006/relationships/image" Target="/word/media/5521fee3-b527-45d5-b4d9-c4261d275f7c.png" Id="R5f623242a10c476d" /></Relationships>
</file>