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74e06c7fa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d8d107ef3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Rozyce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a00eabdd84365" /><Relationship Type="http://schemas.openxmlformats.org/officeDocument/2006/relationships/numbering" Target="/word/numbering.xml" Id="Rd4908f15604b47d5" /><Relationship Type="http://schemas.openxmlformats.org/officeDocument/2006/relationships/settings" Target="/word/settings.xml" Id="Radb8b5d53c8c4bb6" /><Relationship Type="http://schemas.openxmlformats.org/officeDocument/2006/relationships/image" Target="/word/media/26d72614-9acc-43f2-a7de-eeea7c1fd604.png" Id="Rf46d8d107ef34ccf" /></Relationships>
</file>