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1fa7bbc4e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bb2a17a7b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1257b027845f9" /><Relationship Type="http://schemas.openxmlformats.org/officeDocument/2006/relationships/numbering" Target="/word/numbering.xml" Id="R705441a5fb764a66" /><Relationship Type="http://schemas.openxmlformats.org/officeDocument/2006/relationships/settings" Target="/word/settings.xml" Id="R4cf11c7f01464c22" /><Relationship Type="http://schemas.openxmlformats.org/officeDocument/2006/relationships/image" Target="/word/media/5dde5db9-1174-47ff-a9a9-59f93a86d485.png" Id="Rbb5bb2a17a7b4ab8" /></Relationships>
</file>