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928e356c4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d41ef83d9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da274b76b4468" /><Relationship Type="http://schemas.openxmlformats.org/officeDocument/2006/relationships/numbering" Target="/word/numbering.xml" Id="Rf41ec8046565428c" /><Relationship Type="http://schemas.openxmlformats.org/officeDocument/2006/relationships/settings" Target="/word/settings.xml" Id="R53c2805692724ee2" /><Relationship Type="http://schemas.openxmlformats.org/officeDocument/2006/relationships/image" Target="/word/media/44370ede-d4c6-428a-a05d-55f45d7e0602.png" Id="R18ed41ef83d94d1a" /></Relationships>
</file>