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787e30071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4bf46dfe1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Czernik,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b7a73b8c34e3d" /><Relationship Type="http://schemas.openxmlformats.org/officeDocument/2006/relationships/numbering" Target="/word/numbering.xml" Id="R21b1f2228a574356" /><Relationship Type="http://schemas.openxmlformats.org/officeDocument/2006/relationships/settings" Target="/word/settings.xml" Id="R5c55107cceba4f2c" /><Relationship Type="http://schemas.openxmlformats.org/officeDocument/2006/relationships/image" Target="/word/media/0ee3926c-526f-4738-b55f-9b5c8ec6b9ca.png" Id="R4d54bf46dfe148b5" /></Relationships>
</file>