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385184cd8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1c9a7c775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Jastkowska,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0a019b8c04898" /><Relationship Type="http://schemas.openxmlformats.org/officeDocument/2006/relationships/numbering" Target="/word/numbering.xml" Id="Rb6dcbff224914cb9" /><Relationship Type="http://schemas.openxmlformats.org/officeDocument/2006/relationships/settings" Target="/word/settings.xml" Id="Rd0c7856207354b83" /><Relationship Type="http://schemas.openxmlformats.org/officeDocument/2006/relationships/image" Target="/word/media/31f97984-ae45-442b-b1ac-0164124f7dfb.png" Id="Rb961c9a7c7754992" /></Relationships>
</file>