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2a1d4d64f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13c4c03aa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Wieczynska,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e02b42710481b" /><Relationship Type="http://schemas.openxmlformats.org/officeDocument/2006/relationships/numbering" Target="/word/numbering.xml" Id="R8e1ed1aba52b464d" /><Relationship Type="http://schemas.openxmlformats.org/officeDocument/2006/relationships/settings" Target="/word/settings.xml" Id="R37cf006b6a804778" /><Relationship Type="http://schemas.openxmlformats.org/officeDocument/2006/relationships/image" Target="/word/media/dc192b5a-c536-4e29-b917-a959c2d6c4f7.png" Id="R0dc13c4c03aa45b3" /></Relationships>
</file>