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1e2772e55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93d7b1988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Rudka Baltowska,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ef972a1a64d69" /><Relationship Type="http://schemas.openxmlformats.org/officeDocument/2006/relationships/numbering" Target="/word/numbering.xml" Id="R72cff997eeb34066" /><Relationship Type="http://schemas.openxmlformats.org/officeDocument/2006/relationships/settings" Target="/word/settings.xml" Id="R2c2dcd69b1094071" /><Relationship Type="http://schemas.openxmlformats.org/officeDocument/2006/relationships/image" Target="/word/media/d55b7719-af84-4c51-bf4a-932cda177862.png" Id="R27b93d7b19884dd0" /></Relationships>
</file>