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8a39f3fe44d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e0cbfaa75f45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6e9060717b4666" /><Relationship Type="http://schemas.openxmlformats.org/officeDocument/2006/relationships/numbering" Target="/word/numbering.xml" Id="R15dd1749f2a247fd" /><Relationship Type="http://schemas.openxmlformats.org/officeDocument/2006/relationships/settings" Target="/word/settings.xml" Id="R198b85fed5d24a3f" /><Relationship Type="http://schemas.openxmlformats.org/officeDocument/2006/relationships/image" Target="/word/media/2d15e453-e77f-40c4-a3d3-f02b2cf4b7d7.png" Id="R94e0cbfaa75f4546" /></Relationships>
</file>