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38a12b4b2540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7c9bbf4ac844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Rudnicze,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8a48ce4f124287" /><Relationship Type="http://schemas.openxmlformats.org/officeDocument/2006/relationships/numbering" Target="/word/numbering.xml" Id="R9063e82f6bcd4ef3" /><Relationship Type="http://schemas.openxmlformats.org/officeDocument/2006/relationships/settings" Target="/word/settings.xml" Id="Refa9cb936c0f4c87" /><Relationship Type="http://schemas.openxmlformats.org/officeDocument/2006/relationships/image" Target="/word/media/2e66cc33-f891-4cfd-9d00-4195a8225f5d.png" Id="R4d7c9bbf4ac84440" /></Relationships>
</file>