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31acf45ac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3c73827cc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f7acf9de54f36" /><Relationship Type="http://schemas.openxmlformats.org/officeDocument/2006/relationships/numbering" Target="/word/numbering.xml" Id="Ra51da329e39d4a9f" /><Relationship Type="http://schemas.openxmlformats.org/officeDocument/2006/relationships/settings" Target="/word/settings.xml" Id="Ra5bf3eefd53c4fe4" /><Relationship Type="http://schemas.openxmlformats.org/officeDocument/2006/relationships/image" Target="/word/media/b1a4fb3b-97b8-48b0-95b9-f84b4c750000.png" Id="Rb633c73827cc4dfe" /></Relationships>
</file>