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a964a8baf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d9253c6f8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877cdf69145af" /><Relationship Type="http://schemas.openxmlformats.org/officeDocument/2006/relationships/numbering" Target="/word/numbering.xml" Id="R43bdfc8d5fcf49e7" /><Relationship Type="http://schemas.openxmlformats.org/officeDocument/2006/relationships/settings" Target="/word/settings.xml" Id="R9268298d7b1f4d1f" /><Relationship Type="http://schemas.openxmlformats.org/officeDocument/2006/relationships/image" Target="/word/media/e523aafe-5c38-4f44-9a5c-94511beee983.png" Id="R497d9253c6f841b8" /></Relationships>
</file>