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26fa254f7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8b547ea30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a2df5160f4e52" /><Relationship Type="http://schemas.openxmlformats.org/officeDocument/2006/relationships/numbering" Target="/word/numbering.xml" Id="Ree3cd461691e4169" /><Relationship Type="http://schemas.openxmlformats.org/officeDocument/2006/relationships/settings" Target="/word/settings.xml" Id="R693172f2c0e746b2" /><Relationship Type="http://schemas.openxmlformats.org/officeDocument/2006/relationships/image" Target="/word/media/f8f4ed1b-4522-4550-953d-cf6e706c2cf7.png" Id="R55d8b547ea304644" /></Relationships>
</file>