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d06454e2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33959529b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a05800b9448e5" /><Relationship Type="http://schemas.openxmlformats.org/officeDocument/2006/relationships/numbering" Target="/word/numbering.xml" Id="R5d572ffbca174430" /><Relationship Type="http://schemas.openxmlformats.org/officeDocument/2006/relationships/settings" Target="/word/settings.xml" Id="R3c43ed66dbc349fa" /><Relationship Type="http://schemas.openxmlformats.org/officeDocument/2006/relationships/image" Target="/word/media/9da31568-e3ca-4a89-96f8-bb843e420103.png" Id="Rfa433959529b4a15" /></Relationships>
</file>