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2eab18195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0b2108df0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Jastrzebie,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ce4bf99ce4760" /><Relationship Type="http://schemas.openxmlformats.org/officeDocument/2006/relationships/numbering" Target="/word/numbering.xml" Id="R189f1b93a8744d8b" /><Relationship Type="http://schemas.openxmlformats.org/officeDocument/2006/relationships/settings" Target="/word/settings.xml" Id="Rcf32bfe102024507" /><Relationship Type="http://schemas.openxmlformats.org/officeDocument/2006/relationships/image" Target="/word/media/7284e1e1-ae41-48bd-af3d-dc0730d50d7b.png" Id="R69a0b2108df04d96" /></Relationships>
</file>