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e275f6e40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7a56d2d9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7a9782a3947d8" /><Relationship Type="http://schemas.openxmlformats.org/officeDocument/2006/relationships/numbering" Target="/word/numbering.xml" Id="R075b9c4d739f440e" /><Relationship Type="http://schemas.openxmlformats.org/officeDocument/2006/relationships/settings" Target="/word/settings.xml" Id="R70e66ad33e5d4f56" /><Relationship Type="http://schemas.openxmlformats.org/officeDocument/2006/relationships/image" Target="/word/media/8a0b4150-a5f1-42eb-af4e-c2ab707fc073.png" Id="Rdb7f7a56d2d94416" /></Relationships>
</file>