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f8c8f75acb4b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4c3c2f4c0747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Rusek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0a2e2fd0eb4705" /><Relationship Type="http://schemas.openxmlformats.org/officeDocument/2006/relationships/numbering" Target="/word/numbering.xml" Id="R8b4e462be4fd4f01" /><Relationship Type="http://schemas.openxmlformats.org/officeDocument/2006/relationships/settings" Target="/word/settings.xml" Id="Rdb6aa29902c249e8" /><Relationship Type="http://schemas.openxmlformats.org/officeDocument/2006/relationships/image" Target="/word/media/4daed45e-5470-4879-93e8-389b3058cf5d.png" Id="R514c3c2f4c0747a6" /></Relationships>
</file>