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dcaf5756a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87a1f2aa6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4cb6f547c46c7" /><Relationship Type="http://schemas.openxmlformats.org/officeDocument/2006/relationships/numbering" Target="/word/numbering.xml" Id="Rbd82577e8b684a0f" /><Relationship Type="http://schemas.openxmlformats.org/officeDocument/2006/relationships/settings" Target="/word/settings.xml" Id="R2eada1d22a174542" /><Relationship Type="http://schemas.openxmlformats.org/officeDocument/2006/relationships/image" Target="/word/media/8100ef1f-e5db-46a5-ae62-a4cd7f617a46.png" Id="Rd0387a1f2aa64af0" /></Relationships>
</file>