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aec8eb666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5ce76e748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f5303a56c45b8" /><Relationship Type="http://schemas.openxmlformats.org/officeDocument/2006/relationships/numbering" Target="/word/numbering.xml" Id="Rfb949d26446d4178" /><Relationship Type="http://schemas.openxmlformats.org/officeDocument/2006/relationships/settings" Target="/word/settings.xml" Id="R20235ab96ce54755" /><Relationship Type="http://schemas.openxmlformats.org/officeDocument/2006/relationships/image" Target="/word/media/8f3038a5-c89a-43ee-b750-0d088a6ff257.png" Id="Re7d5ce76e7484324" /></Relationships>
</file>