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e36f15f6c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12b55d647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60e77a2c64fb8" /><Relationship Type="http://schemas.openxmlformats.org/officeDocument/2006/relationships/numbering" Target="/word/numbering.xml" Id="R9c9f820dcecf4e35" /><Relationship Type="http://schemas.openxmlformats.org/officeDocument/2006/relationships/settings" Target="/word/settings.xml" Id="R61a55cc0d5c049a1" /><Relationship Type="http://schemas.openxmlformats.org/officeDocument/2006/relationships/image" Target="/word/media/6047776c-89cc-46f9-a3e4-cbc2aad92dd9.png" Id="R81312b55d6474b2c" /></Relationships>
</file>