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b546f25ef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ae19fb6a9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caee0ec4547f9" /><Relationship Type="http://schemas.openxmlformats.org/officeDocument/2006/relationships/numbering" Target="/word/numbering.xml" Id="R24e34baf942a4e83" /><Relationship Type="http://schemas.openxmlformats.org/officeDocument/2006/relationships/settings" Target="/word/settings.xml" Id="R3e9263fced3b40e9" /><Relationship Type="http://schemas.openxmlformats.org/officeDocument/2006/relationships/image" Target="/word/media/f773be97-5799-4751-8243-482f3a401b0f.png" Id="R2b4ae19fb6a94291" /></Relationships>
</file>