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9c199a6c0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cfa19c9b8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16d44b27241d1" /><Relationship Type="http://schemas.openxmlformats.org/officeDocument/2006/relationships/numbering" Target="/word/numbering.xml" Id="Ref2af4b97485410e" /><Relationship Type="http://schemas.openxmlformats.org/officeDocument/2006/relationships/settings" Target="/word/settings.xml" Id="R51b3a77c6fc14e9c" /><Relationship Type="http://schemas.openxmlformats.org/officeDocument/2006/relationships/image" Target="/word/media/cb8f0e4f-ba92-40a9-bbd6-2d6cd2bbacc8.png" Id="R0e8cfa19c9b84275" /></Relationships>
</file>