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abbe674f9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cbf9f4e57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0536b53f546eb" /><Relationship Type="http://schemas.openxmlformats.org/officeDocument/2006/relationships/numbering" Target="/word/numbering.xml" Id="R5e64f2a8da53477d" /><Relationship Type="http://schemas.openxmlformats.org/officeDocument/2006/relationships/settings" Target="/word/settings.xml" Id="R0759c93a49744023" /><Relationship Type="http://schemas.openxmlformats.org/officeDocument/2006/relationships/image" Target="/word/media/040cd79a-82c2-4492-9880-8f90c12e381a.png" Id="R300cbf9f4e574be0" /></Relationships>
</file>