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7e967a3235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8ff43bacca49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Rybne,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238a0208344cd1" /><Relationship Type="http://schemas.openxmlformats.org/officeDocument/2006/relationships/numbering" Target="/word/numbering.xml" Id="Rfce8eb2af3a94ca1" /><Relationship Type="http://schemas.openxmlformats.org/officeDocument/2006/relationships/settings" Target="/word/settings.xml" Id="R4feaafe5751a4e28" /><Relationship Type="http://schemas.openxmlformats.org/officeDocument/2006/relationships/image" Target="/word/media/a38cec3b-6abb-4f40-ac7b-5d345ea9603d.png" Id="Rc98ff43bacca494e" /></Relationships>
</file>