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afc9b63dd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f633b43c5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d1c54319c4840" /><Relationship Type="http://schemas.openxmlformats.org/officeDocument/2006/relationships/numbering" Target="/word/numbering.xml" Id="R7d2a1f7d7f8c47a8" /><Relationship Type="http://schemas.openxmlformats.org/officeDocument/2006/relationships/settings" Target="/word/settings.xml" Id="R29c613481a7e4b21" /><Relationship Type="http://schemas.openxmlformats.org/officeDocument/2006/relationships/image" Target="/word/media/dea45f3f-9f37-4cde-a3f8-fb966920c2c0.png" Id="Rffaf633b43c54bd5" /></Relationships>
</file>