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f044deaeb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32073f486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67dcc9e28469a" /><Relationship Type="http://schemas.openxmlformats.org/officeDocument/2006/relationships/numbering" Target="/word/numbering.xml" Id="Rd0fefefb9cbf42ef" /><Relationship Type="http://schemas.openxmlformats.org/officeDocument/2006/relationships/settings" Target="/word/settings.xml" Id="R59c75b60b47f4fc7" /><Relationship Type="http://schemas.openxmlformats.org/officeDocument/2006/relationships/image" Target="/word/media/8c4331f9-5378-4f3f-b982-7e61660262b0.png" Id="R6bc32073f4864142" /></Relationships>
</file>