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e3d861dfe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18cffd8f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a36bee7e44c77" /><Relationship Type="http://schemas.openxmlformats.org/officeDocument/2006/relationships/numbering" Target="/word/numbering.xml" Id="Ree634e13ae8f4e6c" /><Relationship Type="http://schemas.openxmlformats.org/officeDocument/2006/relationships/settings" Target="/word/settings.xml" Id="Rce379227e1894133" /><Relationship Type="http://schemas.openxmlformats.org/officeDocument/2006/relationships/image" Target="/word/media/05da2f96-d0f5-4c78-94fc-072c679575fd.png" Id="Re2f18cffd8fa4a56" /></Relationships>
</file>