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b4495d9e7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2c92be430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08a6704a5b4649" /><Relationship Type="http://schemas.openxmlformats.org/officeDocument/2006/relationships/numbering" Target="/word/numbering.xml" Id="R06ad71a270844137" /><Relationship Type="http://schemas.openxmlformats.org/officeDocument/2006/relationships/settings" Target="/word/settings.xml" Id="Rdd4585ad95654f50" /><Relationship Type="http://schemas.openxmlformats.org/officeDocument/2006/relationships/image" Target="/word/media/3140a853-4457-488a-aac5-94eaf20a8b8e.png" Id="Ra8f2c92be4304134" /></Relationships>
</file>