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2d4cbe141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e8f4e459f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Rygalowka,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f6666590e4831" /><Relationship Type="http://schemas.openxmlformats.org/officeDocument/2006/relationships/numbering" Target="/word/numbering.xml" Id="Rc1c04d8b2cfd410b" /><Relationship Type="http://schemas.openxmlformats.org/officeDocument/2006/relationships/settings" Target="/word/settings.xml" Id="R2c7a767ecf9b4454" /><Relationship Type="http://schemas.openxmlformats.org/officeDocument/2006/relationships/image" Target="/word/media/d26de814-928b-433a-8919-7d5bd0921878.png" Id="R803e8f4e459f4e1e" /></Relationships>
</file>