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34e23dfea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298f4ee5e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7d51a09654f58" /><Relationship Type="http://schemas.openxmlformats.org/officeDocument/2006/relationships/numbering" Target="/word/numbering.xml" Id="R0ed9654135b54143" /><Relationship Type="http://schemas.openxmlformats.org/officeDocument/2006/relationships/settings" Target="/word/settings.xml" Id="R2453d4f0370241c1" /><Relationship Type="http://schemas.openxmlformats.org/officeDocument/2006/relationships/image" Target="/word/media/8d840690-bb13-4173-94cf-fb990d6f1cbf.png" Id="R2fc298f4ee5e4d50" /></Relationships>
</file>