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51966b2d8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0b05e1be4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Rytele Olechny,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2b0d4b36c4fc4" /><Relationship Type="http://schemas.openxmlformats.org/officeDocument/2006/relationships/numbering" Target="/word/numbering.xml" Id="R2b310890d6fc4219" /><Relationship Type="http://schemas.openxmlformats.org/officeDocument/2006/relationships/settings" Target="/word/settings.xml" Id="Rfa6cc3b9ec7d44ca" /><Relationship Type="http://schemas.openxmlformats.org/officeDocument/2006/relationships/image" Target="/word/media/84e73a4b-4870-48bc-b678-930913777348.png" Id="R39a0b05e1be445c7" /></Relationships>
</file>