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644ac7700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b38f47ae2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b9f01675043d4" /><Relationship Type="http://schemas.openxmlformats.org/officeDocument/2006/relationships/numbering" Target="/word/numbering.xml" Id="Rb87fa778831a4464" /><Relationship Type="http://schemas.openxmlformats.org/officeDocument/2006/relationships/settings" Target="/word/settings.xml" Id="Raf9bc9541b6d4b2d" /><Relationship Type="http://schemas.openxmlformats.org/officeDocument/2006/relationships/image" Target="/word/media/51c8f76e-e29a-40e8-b5c4-d5d60e4614a0.png" Id="R934b38f47ae24e32" /></Relationships>
</file>