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81ff1630e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a2f2d24d9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4086b482947c9" /><Relationship Type="http://schemas.openxmlformats.org/officeDocument/2006/relationships/numbering" Target="/word/numbering.xml" Id="Rb70baafc2c014a4a" /><Relationship Type="http://schemas.openxmlformats.org/officeDocument/2006/relationships/settings" Target="/word/settings.xml" Id="R2b5363549ec34fc2" /><Relationship Type="http://schemas.openxmlformats.org/officeDocument/2006/relationships/image" Target="/word/media/ee3659f0-d77e-4b28-8dc4-a76881c34af3.png" Id="Rf0da2f2d24d94d32" /></Relationships>
</file>