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d6cfa508e446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4dc0fdc5464f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Rzeczniowek,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f7b0588b984d22" /><Relationship Type="http://schemas.openxmlformats.org/officeDocument/2006/relationships/numbering" Target="/word/numbering.xml" Id="R6d64a1d182844931" /><Relationship Type="http://schemas.openxmlformats.org/officeDocument/2006/relationships/settings" Target="/word/settings.xml" Id="R0240808f11b64f1d" /><Relationship Type="http://schemas.openxmlformats.org/officeDocument/2006/relationships/image" Target="/word/media/9ca823b7-ab1f-4ea8-8812-99a7b25fbf6c.png" Id="R784dc0fdc5464f1b" /></Relationships>
</file>