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e47de0725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f63c8e272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Rzeczyca Dluga,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f752f5c9b4198" /><Relationship Type="http://schemas.openxmlformats.org/officeDocument/2006/relationships/numbering" Target="/word/numbering.xml" Id="Rf437461d44c642cb" /><Relationship Type="http://schemas.openxmlformats.org/officeDocument/2006/relationships/settings" Target="/word/settings.xml" Id="R619eb38166c040b8" /><Relationship Type="http://schemas.openxmlformats.org/officeDocument/2006/relationships/image" Target="/word/media/9a36fade-169f-4e1f-9deb-8231fb1977c3.png" Id="R329f63c8e2724d57" /></Relationships>
</file>