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6b932f248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d57c6ebe0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28cf907a64e36" /><Relationship Type="http://schemas.openxmlformats.org/officeDocument/2006/relationships/numbering" Target="/word/numbering.xml" Id="R66b98b098fa344df" /><Relationship Type="http://schemas.openxmlformats.org/officeDocument/2006/relationships/settings" Target="/word/settings.xml" Id="R198a27d194054a9f" /><Relationship Type="http://schemas.openxmlformats.org/officeDocument/2006/relationships/image" Target="/word/media/9a4cc1ae-b541-476c-84b2-505e24965953.png" Id="R92ed57c6ebe0479e" /></Relationships>
</file>