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28b4541d7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4f4116ab5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244239df74d92" /><Relationship Type="http://schemas.openxmlformats.org/officeDocument/2006/relationships/numbering" Target="/word/numbering.xml" Id="R700014a641c14cdb" /><Relationship Type="http://schemas.openxmlformats.org/officeDocument/2006/relationships/settings" Target="/word/settings.xml" Id="Rd1ce6617f60d4439" /><Relationship Type="http://schemas.openxmlformats.org/officeDocument/2006/relationships/image" Target="/word/media/3f056b2c-d0ee-4b62-bfc6-3dd840ad157c.png" Id="R6ca4f4116ab547f2" /></Relationships>
</file>