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698a4d6b8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610e9fc58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1ab69a67b49c8" /><Relationship Type="http://schemas.openxmlformats.org/officeDocument/2006/relationships/numbering" Target="/word/numbering.xml" Id="Rcbeaef956e4c4673" /><Relationship Type="http://schemas.openxmlformats.org/officeDocument/2006/relationships/settings" Target="/word/settings.xml" Id="R6f65cd2f3793432b" /><Relationship Type="http://schemas.openxmlformats.org/officeDocument/2006/relationships/image" Target="/word/media/9c72a398-9c9e-494a-a28e-a441bebf845e.png" Id="R197610e9fc58421b" /></Relationships>
</file>