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f54d7376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1b5adb27d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a9f1f44ea45d2" /><Relationship Type="http://schemas.openxmlformats.org/officeDocument/2006/relationships/numbering" Target="/word/numbering.xml" Id="R526869b1e1a740e7" /><Relationship Type="http://schemas.openxmlformats.org/officeDocument/2006/relationships/settings" Target="/word/settings.xml" Id="R91374a42cd7a4922" /><Relationship Type="http://schemas.openxmlformats.org/officeDocument/2006/relationships/image" Target="/word/media/f1df5162-2a9f-4b94-95ee-16eaa344ee6a.png" Id="R2231b5adb27d4928" /></Relationships>
</file>