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5f2eae823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13b4b4775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Rzeszotary Chwaly,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9ce0c4b7d4fdb" /><Relationship Type="http://schemas.openxmlformats.org/officeDocument/2006/relationships/numbering" Target="/word/numbering.xml" Id="Ra03e10f09446428a" /><Relationship Type="http://schemas.openxmlformats.org/officeDocument/2006/relationships/settings" Target="/word/settings.xml" Id="R15403878c333491f" /><Relationship Type="http://schemas.openxmlformats.org/officeDocument/2006/relationships/image" Target="/word/media/3d27dc37-5144-4da0-919d-fd9562bd4650.png" Id="R97313b4b47754d3e" /></Relationships>
</file>