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28ad55589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40758ba4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fe619b3714dd7" /><Relationship Type="http://schemas.openxmlformats.org/officeDocument/2006/relationships/numbering" Target="/word/numbering.xml" Id="R88e7dbdac1d246d1" /><Relationship Type="http://schemas.openxmlformats.org/officeDocument/2006/relationships/settings" Target="/word/settings.xml" Id="Rc61d3f192c3c406b" /><Relationship Type="http://schemas.openxmlformats.org/officeDocument/2006/relationships/image" Target="/word/media/0c161619-8ea4-4277-935f-32ac101db20b.png" Id="R27c240758ba44593" /></Relationships>
</file>